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57A28" w14:textId="77777777" w:rsidR="00AB233D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Prochowice, dnia …..............................</w:t>
      </w:r>
    </w:p>
    <w:p w14:paraId="59BC250D" w14:textId="77777777" w:rsidR="00AB233D" w:rsidRDefault="00000000">
      <w:pPr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21E6395E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</w:t>
      </w:r>
    </w:p>
    <w:p w14:paraId="1833963B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wnioskodawcy)</w:t>
      </w:r>
    </w:p>
    <w:p w14:paraId="0E170910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…..............................................................................</w:t>
      </w:r>
    </w:p>
    <w:p w14:paraId="24C3640F" w14:textId="77777777" w:rsidR="00AB233D" w:rsidRDefault="00000000">
      <w:pPr>
        <w:spacing w:after="0"/>
        <w:ind w:left="1416" w:right="538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(nr ewidencyjny PESEL)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76E26498" w14:textId="77777777" w:rsidR="00AB233D" w:rsidRDefault="00000000">
      <w:pPr>
        <w:spacing w:after="0"/>
        <w:ind w:left="1416"/>
        <w:jc w:val="center"/>
        <w:rPr>
          <w:rFonts w:ascii="Times New Roman" w:eastAsia="TimesNewRomanPS-BoldMT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eastAsia="TimesNewRomanPS-BoldMT" w:hAnsi="Times New Roman"/>
          <w:b/>
          <w:bCs/>
        </w:rPr>
        <w:t>Burmistrz</w:t>
      </w:r>
    </w:p>
    <w:p w14:paraId="663A108E" w14:textId="77777777" w:rsidR="00AB233D" w:rsidRDefault="00000000">
      <w:pPr>
        <w:spacing w:after="0"/>
        <w:jc w:val="both"/>
        <w:rPr>
          <w:rFonts w:ascii="Times New Roman" w:eastAsia="TimesNewRomanPS-BoldMT" w:hAnsi="Times New Roman"/>
          <w:b/>
          <w:bCs/>
        </w:rPr>
      </w:pP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</w:r>
      <w:r>
        <w:rPr>
          <w:rFonts w:ascii="Times New Roman" w:eastAsia="TimesNewRomanPS-BoldMT" w:hAnsi="Times New Roman"/>
          <w:b/>
          <w:bCs/>
        </w:rPr>
        <w:tab/>
        <w:t xml:space="preserve">Miasta i Gminy Prochowice </w:t>
      </w:r>
    </w:p>
    <w:p w14:paraId="5C9A02CF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14:paraId="1B6A9645" w14:textId="77777777" w:rsidR="00AB233D" w:rsidRDefault="00AB233D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</w:p>
    <w:p w14:paraId="63138B17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</w:t>
      </w:r>
    </w:p>
    <w:p w14:paraId="7FCBC9C4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miejsca wskazanego w art. 37e § 1 pkt 1-3</w:t>
      </w:r>
    </w:p>
    <w:p w14:paraId="4808714B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ustawy z dnia 5 stycznia 2011 r. – Kodeks wyborczy)</w:t>
      </w:r>
      <w:r>
        <w:rPr>
          <w:rStyle w:val="Zakotwiczenieprzypisukocowego"/>
          <w:rFonts w:ascii="Times New Roman" w:hAnsi="Times New Roman"/>
          <w:sz w:val="16"/>
          <w:szCs w:val="16"/>
        </w:rPr>
        <w:endnoteReference w:id="1"/>
      </w:r>
    </w:p>
    <w:p w14:paraId="06EF254A" w14:textId="77777777" w:rsidR="00AB233D" w:rsidRDefault="00AB233D">
      <w:pPr>
        <w:spacing w:after="0"/>
        <w:ind w:right="5386"/>
        <w:jc w:val="center"/>
        <w:rPr>
          <w:rFonts w:ascii="Times New Roman" w:hAnsi="Times New Roman"/>
          <w:sz w:val="16"/>
          <w:szCs w:val="16"/>
        </w:rPr>
      </w:pPr>
    </w:p>
    <w:p w14:paraId="1F762F99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</w:t>
      </w:r>
    </w:p>
    <w:p w14:paraId="140CBE67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(numer telefonu kontaktowego wyborcy)</w:t>
      </w:r>
    </w:p>
    <w:p w14:paraId="47F12346" w14:textId="77777777" w:rsidR="00AB233D" w:rsidRDefault="00AB233D">
      <w:pPr>
        <w:spacing w:after="0"/>
        <w:ind w:right="5386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08E31491" w14:textId="77777777" w:rsidR="00AB233D" w:rsidRDefault="00000000">
      <w:pPr>
        <w:spacing w:after="0"/>
        <w:ind w:right="5386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Dane opiekuna:</w:t>
      </w:r>
    </w:p>
    <w:p w14:paraId="0A98B3E1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.…...............................................</w:t>
      </w:r>
    </w:p>
    <w:p w14:paraId="1F3970DE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opiekuna)</w:t>
      </w:r>
    </w:p>
    <w:p w14:paraId="79ABBBFA" w14:textId="77777777" w:rsidR="00AB233D" w:rsidRDefault="00AB233D">
      <w:pPr>
        <w:spacing w:after="0"/>
        <w:ind w:right="5386"/>
        <w:jc w:val="center"/>
        <w:rPr>
          <w:rFonts w:ascii="Times New Roman" w:hAnsi="Times New Roman"/>
          <w:sz w:val="16"/>
          <w:szCs w:val="16"/>
        </w:rPr>
      </w:pPr>
    </w:p>
    <w:p w14:paraId="4C576306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…............................................................................</w:t>
      </w:r>
    </w:p>
    <w:p w14:paraId="4F7ECB19" w14:textId="77777777" w:rsidR="00AB233D" w:rsidRDefault="00000000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ewidencyjny PESEL)</w:t>
      </w:r>
    </w:p>
    <w:p w14:paraId="4E4269D4" w14:textId="77777777" w:rsidR="00AB233D" w:rsidRDefault="00AB233D">
      <w:pPr>
        <w:spacing w:after="0" w:line="240" w:lineRule="auto"/>
        <w:ind w:right="5386"/>
        <w:jc w:val="center"/>
        <w:rPr>
          <w:rFonts w:ascii="Times New Roman" w:hAnsi="Times New Roman"/>
          <w:sz w:val="16"/>
          <w:szCs w:val="16"/>
        </w:rPr>
      </w:pPr>
    </w:p>
    <w:p w14:paraId="64E2CB7F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</w:t>
      </w:r>
    </w:p>
    <w:p w14:paraId="6BA5AD09" w14:textId="77777777" w:rsidR="00AB233D" w:rsidRDefault="00000000">
      <w:pPr>
        <w:spacing w:after="0"/>
        <w:ind w:right="538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(numer telefonu kontaktowego opiekuna)</w:t>
      </w:r>
    </w:p>
    <w:p w14:paraId="4DEC33AC" w14:textId="77777777" w:rsidR="00AB233D" w:rsidRDefault="00AB233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9871BA2" w14:textId="77777777" w:rsidR="00AB233D" w:rsidRDefault="00AB23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F3C0100" w14:textId="77777777" w:rsidR="00AB233D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</w:t>
      </w:r>
    </w:p>
    <w:p w14:paraId="4BFF2D3F" w14:textId="77777777" w:rsidR="00AB233D" w:rsidRDefault="00000000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dowozu wyborcy do lokalu wyborczego zgodnie z art. 37e Kodeksu wyborczego</w:t>
      </w:r>
    </w:p>
    <w:p w14:paraId="1777B855" w14:textId="77777777" w:rsidR="00AB233D" w:rsidRDefault="00AB233D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6E764AD" w14:textId="77777777" w:rsidR="00AB233D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o:</w:t>
      </w:r>
    </w:p>
    <w:p w14:paraId="560E2BD8" w14:textId="77777777" w:rsidR="00AB233D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objęcie mnie dowozem</w:t>
      </w:r>
      <w:r>
        <w:rPr>
          <w:rFonts w:ascii="Times New Roman" w:hAnsi="Times New Roman"/>
          <w:sz w:val="24"/>
          <w:szCs w:val="24"/>
        </w:rPr>
        <w:t xml:space="preserve"> do lokalu wyborczego w obwodzie głosowania nr …………, mającego siedzibę w  ……………………………………………………………. .</w:t>
      </w:r>
    </w:p>
    <w:p w14:paraId="78B4E5FE" w14:textId="77777777" w:rsidR="00AB233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objęcie mnie transportem powrotnym do miejsca pobytu wskazanego                                  w zgłoszeniu. </w:t>
      </w:r>
    </w:p>
    <w:p w14:paraId="4EE82A06" w14:textId="77777777" w:rsidR="00AB233D" w:rsidRDefault="00000000">
      <w:pPr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Oświadczam, że:</w:t>
      </w:r>
    </w:p>
    <w:p w14:paraId="3BA0FF9F" w14:textId="77777777" w:rsidR="00AB233D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ze względu na mój stan zdrowia niezbędny jest transport z opiekunem wskazanym                    w zgłoszeniu,</w:t>
      </w:r>
    </w:p>
    <w:p w14:paraId="2A7B4FA1" w14:textId="77777777" w:rsidR="00AB233D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posiadam stopień niepełnosprawności …………….………. stwierdzony orzeczeniem ważnym ………………………………..</w:t>
      </w:r>
    </w:p>
    <w:p w14:paraId="57AA974C" w14:textId="77777777" w:rsidR="00AB233D" w:rsidRDefault="00AB233D">
      <w:pPr>
        <w:spacing w:after="0"/>
        <w:ind w:left="720"/>
        <w:jc w:val="both"/>
        <w:rPr>
          <w:rFonts w:ascii="Times New Roman" w:eastAsia="TimesNewRomanPS-BoldMT" w:hAnsi="Times New Roman"/>
          <w:sz w:val="24"/>
          <w:szCs w:val="24"/>
        </w:rPr>
      </w:pPr>
    </w:p>
    <w:p w14:paraId="467B2736" w14:textId="77777777" w:rsidR="00AB233D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14:paraId="7D9C0BF8" w14:textId="77777777" w:rsidR="00AB233D" w:rsidRDefault="0000000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(data i podpis wnioskodawcy)</w:t>
      </w:r>
    </w:p>
    <w:p w14:paraId="668422A0" w14:textId="77777777" w:rsidR="00AB233D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14:paraId="763145F0" w14:textId="77777777" w:rsidR="00AB233D" w:rsidRDefault="0000000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(data i podpis opiekuna)</w:t>
      </w:r>
    </w:p>
    <w:p w14:paraId="5B550504" w14:textId="77777777" w:rsidR="00AB233D" w:rsidRDefault="00000000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Proszę zaznaczyć właściwe pole. </w:t>
      </w:r>
    </w:p>
    <w:p w14:paraId="67AE5BF8" w14:textId="77777777" w:rsidR="00AB233D" w:rsidRDefault="00AB233D">
      <w:pPr>
        <w:pStyle w:val="western"/>
        <w:spacing w:before="280" w:after="198" w:line="240" w:lineRule="auto"/>
        <w:jc w:val="both"/>
      </w:pPr>
    </w:p>
    <w:sectPr w:rsidR="00AB23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4687A" w14:textId="77777777" w:rsidR="00FA0D1E" w:rsidRDefault="00FA0D1E">
      <w:r>
        <w:separator/>
      </w:r>
    </w:p>
  </w:endnote>
  <w:endnote w:type="continuationSeparator" w:id="0">
    <w:p w14:paraId="02BEBD7C" w14:textId="77777777" w:rsidR="00FA0D1E" w:rsidRDefault="00FA0D1E">
      <w:r>
        <w:continuationSeparator/>
      </w:r>
    </w:p>
  </w:endnote>
  <w:endnote w:id="1">
    <w:p w14:paraId="74635D56" w14:textId="77777777" w:rsidR="00AB233D" w:rsidRDefault="000000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art. 37e § 1 pkt 1-3 ustawy z dnia 5 stycznia 2011 r. – Kodeks wyborczy „Wyborca niepełnosprawny o znacznym lub umiarkowanym stopniu niepełnosprawności w rozumieniu </w:t>
      </w:r>
      <w:hyperlink r:id="rId1" w:anchor="/document/16798906?cm=DOCUMENT" w:history="1">
        <w:r>
          <w:rPr>
            <w:rStyle w:val="czeinternetowe"/>
            <w:rFonts w:ascii="Times New Roman" w:hAnsi="Times New Roman"/>
            <w:sz w:val="16"/>
            <w:szCs w:val="16"/>
          </w:rPr>
          <w:t>ustawy</w:t>
        </w:r>
      </w:hyperlink>
      <w:r>
        <w:rPr>
          <w:rFonts w:ascii="Times New Roman" w:hAnsi="Times New Roman"/>
          <w:sz w:val="16"/>
          <w:szCs w:val="16"/>
        </w:rPr>
        <w:t xml:space="preserve"> z dnia 27 sierpnia 1997 r. o rehabilitacji zawodowej i społecznej oraz zatrudnianiu osób niepełnosprawnych oraz wyborca, który najpóźniej w dniu głosowania kończy 60 lat, mają prawo do bezpłatnego transportu z:</w:t>
      </w:r>
    </w:p>
    <w:p w14:paraId="23009A3D" w14:textId="77777777" w:rsidR="00AB233D" w:rsidRDefault="000000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</w:t>
      </w:r>
    </w:p>
    <w:p w14:paraId="6929E283" w14:textId="77777777" w:rsidR="00AB233D" w:rsidRDefault="000000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miejsca pobytu do najbliższego lokalu wyborczego w dniu głosowania, w przypadku, o którym mowa w art. 32 § 1 - zwanego dalej "transportem do lokalu";</w:t>
      </w:r>
    </w:p>
    <w:p w14:paraId="06E398F4" w14:textId="77777777" w:rsidR="00AB233D" w:rsidRDefault="000000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lokalu wyborczego, o którym mowa w pkt 1 i 2, do miejsca, w którym dany wyborca rozpoczął podróż, zwanego dalej "transportem powrotnym".”</w:t>
      </w:r>
    </w:p>
    <w:p w14:paraId="646F888D" w14:textId="77777777" w:rsidR="00AB233D" w:rsidRDefault="00AB233D">
      <w:pPr>
        <w:spacing w:after="0" w:line="240" w:lineRule="auto"/>
        <w:jc w:val="center"/>
        <w:rPr>
          <w:rFonts w:cs="Tahoma"/>
          <w:b/>
          <w:bCs/>
        </w:rPr>
      </w:pPr>
    </w:p>
    <w:p w14:paraId="25D6871B" w14:textId="77777777" w:rsidR="00AB233D" w:rsidRDefault="00AB233D">
      <w:pPr>
        <w:spacing w:after="0" w:line="240" w:lineRule="auto"/>
        <w:jc w:val="center"/>
        <w:rPr>
          <w:rFonts w:cs="Tahoma"/>
          <w:b/>
          <w:bCs/>
        </w:rPr>
      </w:pPr>
    </w:p>
    <w:p w14:paraId="3209D048" w14:textId="77777777" w:rsidR="00AB233D" w:rsidRDefault="00000000">
      <w:pPr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Klauzula informacyjna </w:t>
      </w:r>
    </w:p>
    <w:p w14:paraId="3D8819D9" w14:textId="77777777" w:rsidR="00AB233D" w:rsidRDefault="00AB233D">
      <w:pPr>
        <w:spacing w:after="0" w:line="240" w:lineRule="auto"/>
        <w:jc w:val="center"/>
        <w:rPr>
          <w:rFonts w:cs="Tahoma"/>
          <w:b/>
          <w:bCs/>
        </w:rPr>
      </w:pPr>
    </w:p>
    <w:p w14:paraId="29545C72" w14:textId="77777777" w:rsidR="00AB233D" w:rsidRDefault="00AB233D">
      <w:pPr>
        <w:spacing w:after="0" w:line="240" w:lineRule="auto"/>
        <w:jc w:val="both"/>
        <w:rPr>
          <w:rFonts w:cs="Tahoma"/>
          <w:b/>
          <w:bCs/>
        </w:rPr>
      </w:pPr>
    </w:p>
    <w:p w14:paraId="246B4740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1) Administratorem Pani/Pana danych osobowych jest Burmistrz Miasta i Gminy Prochowice (Rynek 1, 59-230 Prochowice), zwany dalej Administratorem.</w:t>
      </w:r>
      <w:r>
        <w:rPr>
          <w:rFonts w:cs="Tahoma"/>
          <w:sz w:val="16"/>
          <w:szCs w:val="16"/>
        </w:rPr>
        <w:br/>
        <w:t xml:space="preserve">2) </w:t>
      </w:r>
      <w:r>
        <w:rPr>
          <w:sz w:val="16"/>
          <w:szCs w:val="16"/>
        </w:rPr>
        <w:t>W sprawach związanych z Pani/Pana danymi osobowymi proszę kontaktować się z Inspektorem Ochrony Danych (IOD):</w:t>
      </w:r>
      <w:r>
        <w:rPr>
          <w:color w:val="0563C1"/>
          <w:sz w:val="16"/>
          <w:szCs w:val="16"/>
          <w:u w:val="single"/>
        </w:rPr>
        <w:t xml:space="preserve"> iodo@amt24.biz</w:t>
      </w:r>
    </w:p>
    <w:p w14:paraId="429920D1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3) Administrator danych osobowych przetwarza Pani/Pana dane osobowe na podstawie obowiązujących przepisów prawa, zawartych</w:t>
      </w:r>
    </w:p>
    <w:p w14:paraId="078CBF1B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umów oraz na podstawie udzielonej zgody.</w:t>
      </w:r>
    </w:p>
    <w:p w14:paraId="3D8C25BB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4)</w:t>
      </w:r>
      <w:r>
        <w:rPr>
          <w:rFonts w:cs="Tahoma"/>
          <w:sz w:val="16"/>
          <w:szCs w:val="16"/>
        </w:rPr>
        <w:t xml:space="preserve"> Pani/Pana dane osobowe będą przetwarzane w celu wykonywania zadania realizowanego w interesie publicznym lub w ramach sprawowania władzy publicznej powierzonej Administratorowi oraz obowiązków prawnych ciążących na Administratorze (art. 6 ust. 1 lit. c i e RODO) w związku z zapewnieniem bezpłatnego transportu osób niepełnosprawnych do i z lokalu wyborczego stosownie do art. 37e ustawy z dnia 5.01.2011r. Kodeks wyborczy.</w:t>
      </w:r>
    </w:p>
    <w:p w14:paraId="4490563E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5)</w:t>
      </w:r>
      <w:r>
        <w:rPr>
          <w:rFonts w:cs="Tahoma"/>
          <w:sz w:val="16"/>
          <w:szCs w:val="16"/>
        </w:rPr>
        <w:t xml:space="preserve"> Dane osobowe udostępnione przez Panią/Pana będą przekazywane do instytucji upoważnionych z mocy prawa.</w:t>
      </w:r>
    </w:p>
    <w:p w14:paraId="70496428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6) </w:t>
      </w:r>
      <w:r>
        <w:rPr>
          <w:rFonts w:cs="Tahoma"/>
          <w:sz w:val="16"/>
          <w:szCs w:val="16"/>
        </w:rPr>
        <w:t>Dane osobowe będą przechowywane przez okres wynikający z  przepisów Kodeksu Wyborczego oraz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4A94585A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7)</w:t>
      </w:r>
      <w:r>
        <w:rPr>
          <w:rFonts w:cs="Tahoma"/>
          <w:sz w:val="16"/>
          <w:szCs w:val="16"/>
        </w:rPr>
        <w:t xml:space="preserve"> Przysługuje Pani/Panu prawo dostępu do treści danych oraz ich sprostowania, ograniczenia przetwarzania, a także prawo sprzeciwu oraz prawo do wniesienia skargi do organu nadzorczego - Prezesa Urzędu Ochrony Danych Osobowych</w:t>
      </w:r>
    </w:p>
    <w:p w14:paraId="380E5E6C" w14:textId="77777777" w:rsidR="00AB233D" w:rsidRDefault="00000000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8)</w:t>
      </w:r>
      <w:r>
        <w:rPr>
          <w:rFonts w:cs="Tahoma"/>
          <w:sz w:val="16"/>
          <w:szCs w:val="16"/>
        </w:rPr>
        <w:t xml:space="preserve"> Podanie przez Panią/Pana danych osobowych jest wymogiem ustawowym, brak podania danych wskazanych w art. 37 e ust. 6 Kodeksu wyborczego spowoduje niemożność rozpoznania zgłoszenia. </w:t>
      </w:r>
    </w:p>
    <w:p w14:paraId="1A491407" w14:textId="77777777" w:rsidR="00AB233D" w:rsidRDefault="00AB233D">
      <w:pPr>
        <w:spacing w:after="0" w:line="240" w:lineRule="auto"/>
        <w:jc w:val="both"/>
        <w:rPr>
          <w:rFonts w:cs="Tahoma"/>
        </w:rPr>
      </w:pPr>
    </w:p>
    <w:p w14:paraId="00920C44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DED3742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06DE5C7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314B99D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D21B053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0763666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2119D27" w14:textId="77777777" w:rsidR="00AB233D" w:rsidRDefault="00AB233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8C6C08E" w14:textId="77777777" w:rsidR="00AB233D" w:rsidRDefault="00AB233D">
      <w:pPr>
        <w:spacing w:after="0"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59E6" w14:textId="77777777" w:rsidR="00FA0D1E" w:rsidRDefault="00FA0D1E">
      <w:pPr>
        <w:spacing w:after="0" w:line="240" w:lineRule="auto"/>
      </w:pPr>
      <w:r>
        <w:separator/>
      </w:r>
    </w:p>
  </w:footnote>
  <w:footnote w:type="continuationSeparator" w:id="0">
    <w:p w14:paraId="42B46AD3" w14:textId="77777777" w:rsidR="00FA0D1E" w:rsidRDefault="00FA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006A0"/>
    <w:multiLevelType w:val="multilevel"/>
    <w:tmpl w:val="8F02DC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0C2932"/>
    <w:multiLevelType w:val="multilevel"/>
    <w:tmpl w:val="46F488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831A2"/>
    <w:multiLevelType w:val="multilevel"/>
    <w:tmpl w:val="B46665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D460E"/>
    <w:multiLevelType w:val="multilevel"/>
    <w:tmpl w:val="8012D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8880197">
    <w:abstractNumId w:val="2"/>
  </w:num>
  <w:num w:numId="2" w16cid:durableId="497617264">
    <w:abstractNumId w:val="0"/>
  </w:num>
  <w:num w:numId="3" w16cid:durableId="1973948112">
    <w:abstractNumId w:val="1"/>
  </w:num>
  <w:num w:numId="4" w16cid:durableId="465584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3D"/>
    <w:rsid w:val="00657583"/>
    <w:rsid w:val="00AB233D"/>
    <w:rsid w:val="00F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EAEA"/>
  <w15:docId w15:val="{4A1B0435-D806-4FC6-AFE7-9C8D630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73"/>
    <w:pPr>
      <w:spacing w:after="160" w:line="254" w:lineRule="auto"/>
    </w:pPr>
    <w:rPr>
      <w:rFonts w:ascii="Aptos" w:eastAsia="Aptos" w:hAnsi="Aptos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A7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A7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A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0A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A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A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B0A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B0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B0A7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0A73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0A73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B0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B0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B0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B0A73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8B0A7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B0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8B0A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B0A73"/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B0A73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A73"/>
    <w:rPr>
      <w:b/>
      <w:bCs/>
      <w:smallCaps/>
      <w:color w:val="2E74B5" w:themeColor="accent1" w:themeShade="BF"/>
      <w:spacing w:val="5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B0A73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Courier New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8B0A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A73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0A73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A73"/>
    <w:pPr>
      <w:pBdr>
        <w:top w:val="single" w:sz="4" w:space="10" w:color="2E74B5"/>
        <w:bottom w:val="single" w:sz="4" w:space="10" w:color="2E74B5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paragraph" w:customStyle="1" w:styleId="western">
    <w:name w:val="western"/>
    <w:basedOn w:val="Normalny"/>
    <w:qFormat/>
    <w:rsid w:val="008B0A73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Prochowice</dc:creator>
  <dc:description/>
  <cp:lastModifiedBy>Drangowska-Kucy Joanna</cp:lastModifiedBy>
  <cp:revision>4</cp:revision>
  <dcterms:created xsi:type="dcterms:W3CDTF">2024-05-23T10:19:00Z</dcterms:created>
  <dcterms:modified xsi:type="dcterms:W3CDTF">2024-05-23T13:43:00Z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