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9D7C4" w14:textId="5839456A" w:rsidR="001132A3" w:rsidRPr="00247205" w:rsidRDefault="001132A3" w:rsidP="001132A3">
      <w:pPr>
        <w:spacing w:after="0" w:line="276" w:lineRule="auto"/>
        <w:jc w:val="center"/>
        <w:rPr>
          <w:rFonts w:ascii="Open Sans" w:hAnsi="Open Sans" w:cs="Open Sans"/>
          <w:b/>
          <w:bCs/>
          <w:sz w:val="28"/>
          <w:szCs w:val="28"/>
        </w:rPr>
      </w:pPr>
      <w:r w:rsidRPr="00247205">
        <w:rPr>
          <w:rFonts w:ascii="Open Sans" w:hAnsi="Open Sans" w:cs="Open Sans"/>
          <w:b/>
          <w:sz w:val="28"/>
          <w:szCs w:val="28"/>
        </w:rPr>
        <w:t xml:space="preserve">Regulamin </w:t>
      </w:r>
      <w:bookmarkStart w:id="0" w:name="_Hlk192627238"/>
      <w:r>
        <w:rPr>
          <w:rFonts w:ascii="Open Sans" w:hAnsi="Open Sans" w:cs="Open Sans"/>
          <w:b/>
          <w:sz w:val="28"/>
          <w:szCs w:val="28"/>
        </w:rPr>
        <w:t>turnieju</w:t>
      </w:r>
      <w:r w:rsidRPr="00247205">
        <w:rPr>
          <w:rFonts w:ascii="Open Sans" w:hAnsi="Open Sans" w:cs="Open Sans"/>
          <w:b/>
          <w:sz w:val="28"/>
          <w:szCs w:val="28"/>
        </w:rPr>
        <w:t xml:space="preserve"> </w:t>
      </w:r>
      <w:bookmarkEnd w:id="0"/>
      <w:r>
        <w:rPr>
          <w:rFonts w:ascii="Open Sans" w:hAnsi="Open Sans" w:cs="Open Sans"/>
          <w:b/>
          <w:sz w:val="28"/>
          <w:szCs w:val="28"/>
        </w:rPr>
        <w:t>w piłce nożnej</w:t>
      </w:r>
    </w:p>
    <w:p w14:paraId="32274C8D" w14:textId="77777777" w:rsidR="001132A3" w:rsidRPr="00247205" w:rsidRDefault="001132A3" w:rsidP="001132A3">
      <w:pPr>
        <w:spacing w:after="178" w:line="360" w:lineRule="auto"/>
        <w:ind w:left="10" w:right="107" w:hanging="10"/>
        <w:jc w:val="center"/>
        <w:rPr>
          <w:rFonts w:ascii="Open Sans" w:hAnsi="Open Sans" w:cs="Open Sans"/>
          <w:b/>
          <w:sz w:val="28"/>
          <w:szCs w:val="28"/>
        </w:rPr>
      </w:pPr>
      <w:bookmarkStart w:id="1" w:name="_Hlk192627263"/>
      <w:r w:rsidRPr="00247205">
        <w:rPr>
          <w:rFonts w:ascii="Open Sans" w:hAnsi="Open Sans" w:cs="Open Sans"/>
          <w:b/>
          <w:sz w:val="28"/>
          <w:szCs w:val="28"/>
        </w:rPr>
        <w:t>w ramach Dolnośląskiej Międzygminnej Olimpiady Sportowej</w:t>
      </w:r>
    </w:p>
    <w:bookmarkEnd w:id="1"/>
    <w:p w14:paraId="7018E261" w14:textId="587BAA3B" w:rsidR="00532900" w:rsidRPr="00BC7FC1" w:rsidRDefault="00532900" w:rsidP="00532900">
      <w:p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b/>
          <w:bCs/>
          <w:sz w:val="20"/>
          <w:szCs w:val="20"/>
        </w:rPr>
        <w:t>Cel:</w:t>
      </w:r>
    </w:p>
    <w:p w14:paraId="05B197E8" w14:textId="77777777" w:rsidR="00532900" w:rsidRPr="00BC7FC1" w:rsidRDefault="00532900" w:rsidP="00532900">
      <w:p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 xml:space="preserve">Popularyzacja zdrowego stylu życia, rozwijanie zainteresowania sportem i rekreacją. </w:t>
      </w:r>
      <w:r w:rsidRPr="00BC7FC1">
        <w:rPr>
          <w:rFonts w:ascii="Open Sans" w:hAnsi="Open Sans" w:cs="Open Sans"/>
          <w:sz w:val="20"/>
          <w:szCs w:val="20"/>
        </w:rPr>
        <w:br/>
        <w:t>Nawiązanie kontaktów pomiędzy uczestnikami turnieju.</w:t>
      </w:r>
    </w:p>
    <w:p w14:paraId="2CAFD205" w14:textId="77777777" w:rsidR="00532900" w:rsidRPr="005219D0" w:rsidRDefault="00532900" w:rsidP="00BC7FC1">
      <w:pPr>
        <w:rPr>
          <w:rFonts w:ascii="Open Sans" w:hAnsi="Open Sans" w:cs="Open Sans"/>
          <w:sz w:val="20"/>
          <w:szCs w:val="20"/>
        </w:rPr>
      </w:pPr>
    </w:p>
    <w:p w14:paraId="063688D0" w14:textId="3EB7CFE8" w:rsidR="00BC7FC1" w:rsidRPr="00BC7FC1" w:rsidRDefault="00BC7FC1" w:rsidP="00BC7FC1">
      <w:p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 </w:t>
      </w:r>
      <w:r w:rsidRPr="00BC7FC1">
        <w:rPr>
          <w:rFonts w:ascii="Open Sans" w:hAnsi="Open Sans" w:cs="Open Sans"/>
          <w:b/>
          <w:bCs/>
          <w:sz w:val="20"/>
          <w:szCs w:val="20"/>
        </w:rPr>
        <w:t>Miejsce i termin:</w:t>
      </w:r>
    </w:p>
    <w:p w14:paraId="178B13DD" w14:textId="77777777" w:rsidR="00BC7FC1" w:rsidRPr="005219D0" w:rsidRDefault="00BC7FC1" w:rsidP="00BC7FC1">
      <w:pPr>
        <w:spacing w:after="0" w:line="276" w:lineRule="auto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5219D0">
        <w:rPr>
          <w:rFonts w:ascii="Open Sans" w:hAnsi="Open Sans" w:cs="Open Sans"/>
          <w:color w:val="000000" w:themeColor="text1"/>
          <w:sz w:val="20"/>
          <w:szCs w:val="20"/>
        </w:rPr>
        <w:t>Termin: 17.05.2025 Gmina Lubin</w:t>
      </w:r>
    </w:p>
    <w:p w14:paraId="08833443" w14:textId="43EA1478" w:rsidR="00BC7FC1" w:rsidRPr="005219D0" w:rsidRDefault="00BC7FC1" w:rsidP="00BC7FC1">
      <w:pPr>
        <w:spacing w:after="0" w:line="276" w:lineRule="auto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5219D0">
        <w:rPr>
          <w:rFonts w:ascii="Open Sans" w:hAnsi="Open Sans" w:cs="Open Sans"/>
          <w:color w:val="000000" w:themeColor="text1"/>
          <w:sz w:val="20"/>
          <w:szCs w:val="20"/>
        </w:rPr>
        <w:t>10:00 piłka nożna - SP oraz dorośli</w:t>
      </w:r>
    </w:p>
    <w:p w14:paraId="2C78AAF5" w14:textId="77777777" w:rsidR="00BC7FC1" w:rsidRPr="005219D0" w:rsidRDefault="00BC7FC1" w:rsidP="00BC7FC1">
      <w:pPr>
        <w:spacing w:after="0" w:line="276" w:lineRule="auto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5219D0">
        <w:rPr>
          <w:rFonts w:ascii="Open Sans" w:hAnsi="Open Sans" w:cs="Open Sans"/>
          <w:color w:val="000000" w:themeColor="text1"/>
          <w:sz w:val="20"/>
          <w:szCs w:val="20"/>
        </w:rPr>
        <w:t>Boiska Akademii Piłkarskiej Zagłębia Lubin</w:t>
      </w:r>
    </w:p>
    <w:p w14:paraId="625C2B55" w14:textId="77777777" w:rsidR="00532900" w:rsidRPr="005219D0" w:rsidRDefault="00532900" w:rsidP="00BC7FC1">
      <w:pPr>
        <w:rPr>
          <w:rFonts w:ascii="Open Sans" w:hAnsi="Open Sans" w:cs="Open Sans"/>
          <w:b/>
          <w:bCs/>
          <w:sz w:val="20"/>
          <w:szCs w:val="20"/>
        </w:rPr>
      </w:pPr>
    </w:p>
    <w:p w14:paraId="4054E143" w14:textId="7F6F3BF4" w:rsidR="001132A3" w:rsidRPr="005219D0" w:rsidRDefault="005219D0" w:rsidP="00BC7FC1">
      <w:pPr>
        <w:rPr>
          <w:rFonts w:ascii="Open Sans" w:hAnsi="Open Sans" w:cs="Open Sans"/>
          <w:b/>
          <w:bCs/>
          <w:sz w:val="20"/>
          <w:szCs w:val="20"/>
        </w:rPr>
      </w:pPr>
      <w:r w:rsidRPr="005219D0">
        <w:rPr>
          <w:rFonts w:ascii="Open Sans" w:hAnsi="Open Sans" w:cs="Open Sans"/>
          <w:b/>
          <w:bCs/>
          <w:sz w:val="20"/>
          <w:szCs w:val="20"/>
        </w:rPr>
        <w:t>Kategorie wiekowe</w:t>
      </w:r>
    </w:p>
    <w:p w14:paraId="0822826D" w14:textId="371AEFAD" w:rsidR="005219D0" w:rsidRPr="005219D0" w:rsidRDefault="005219D0" w:rsidP="00BC7FC1">
      <w:pPr>
        <w:rPr>
          <w:rFonts w:ascii="Open Sans" w:hAnsi="Open Sans" w:cs="Open Sans"/>
          <w:b/>
          <w:bCs/>
          <w:sz w:val="20"/>
          <w:szCs w:val="20"/>
        </w:rPr>
      </w:pPr>
      <w:r w:rsidRPr="005219D0">
        <w:rPr>
          <w:rFonts w:ascii="Open Sans" w:hAnsi="Open Sans" w:cs="Open Sans"/>
          <w:sz w:val="20"/>
          <w:szCs w:val="20"/>
        </w:rPr>
        <w:drawing>
          <wp:inline distT="0" distB="0" distL="0" distR="0" wp14:anchorId="6717FFB3" wp14:editId="2FC6B0B9">
            <wp:extent cx="5760720" cy="949960"/>
            <wp:effectExtent l="0" t="0" r="0" b="2540"/>
            <wp:docPr id="168213558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E26E1" w14:textId="77777777" w:rsidR="005219D0" w:rsidRPr="005219D0" w:rsidRDefault="005219D0" w:rsidP="00BC7FC1">
      <w:pPr>
        <w:rPr>
          <w:rFonts w:ascii="Open Sans" w:hAnsi="Open Sans" w:cs="Open Sans"/>
          <w:b/>
          <w:bCs/>
          <w:sz w:val="20"/>
          <w:szCs w:val="20"/>
        </w:rPr>
      </w:pPr>
    </w:p>
    <w:p w14:paraId="1A8D2292" w14:textId="047046E3" w:rsidR="00BC7FC1" w:rsidRPr="00BC7FC1" w:rsidRDefault="00BC7FC1" w:rsidP="00BC7FC1">
      <w:p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b/>
          <w:bCs/>
          <w:sz w:val="20"/>
          <w:szCs w:val="20"/>
        </w:rPr>
        <w:t>Program Turnieju:</w:t>
      </w:r>
    </w:p>
    <w:p w14:paraId="3374060B" w14:textId="1D02973C" w:rsidR="00BC7FC1" w:rsidRPr="00BC7FC1" w:rsidRDefault="00BC7FC1" w:rsidP="00BC7FC1">
      <w:pPr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 xml:space="preserve">Mecze eliminacyjne w grupach od godz. 10:00 </w:t>
      </w:r>
    </w:p>
    <w:p w14:paraId="25A2B827" w14:textId="77777777" w:rsidR="00BC7FC1" w:rsidRPr="00BC7FC1" w:rsidRDefault="00BC7FC1" w:rsidP="00BC7FC1">
      <w:p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 xml:space="preserve">Każda drużyna może składać się z maksymalnie 14 zawodników i 2 opiekunów (trener oraz kierownik). </w:t>
      </w:r>
      <w:r w:rsidRPr="00BC7FC1">
        <w:rPr>
          <w:rFonts w:ascii="Open Sans" w:hAnsi="Open Sans" w:cs="Open Sans"/>
          <w:sz w:val="20"/>
          <w:szCs w:val="20"/>
        </w:rPr>
        <w:br/>
        <w:t xml:space="preserve">Zawodnik może występować tylko w jednej drużynie. </w:t>
      </w:r>
    </w:p>
    <w:p w14:paraId="0907AEAA" w14:textId="77777777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Drużyna może zgłosić 14 zawodników, (na boisku 6+1 bramkarz).</w:t>
      </w:r>
    </w:p>
    <w:p w14:paraId="06C45DFE" w14:textId="20DA99E9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 xml:space="preserve">Czas gry – </w:t>
      </w:r>
      <w:r w:rsidR="00854AB8" w:rsidRPr="005219D0">
        <w:rPr>
          <w:rFonts w:ascii="Open Sans" w:hAnsi="Open Sans" w:cs="Open Sans"/>
          <w:sz w:val="20"/>
          <w:szCs w:val="20"/>
        </w:rPr>
        <w:t>15</w:t>
      </w:r>
      <w:r w:rsidRPr="00BC7FC1">
        <w:rPr>
          <w:rFonts w:ascii="Open Sans" w:hAnsi="Open Sans" w:cs="Open Sans"/>
          <w:sz w:val="20"/>
          <w:szCs w:val="20"/>
        </w:rPr>
        <w:t xml:space="preserve"> minut bez zmiany stron.</w:t>
      </w:r>
    </w:p>
    <w:p w14:paraId="31CCCEA3" w14:textId="1BB315A0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Mecze odbywają się w systemem każdy z każdym w grupach.</w:t>
      </w:r>
    </w:p>
    <w:p w14:paraId="19201D95" w14:textId="77777777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Ostateczny harmonogram gier zostanie podany po zakończeniu napływania zgłoszeń.</w:t>
      </w:r>
    </w:p>
    <w:p w14:paraId="001B92DB" w14:textId="77777777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Zespoły z miejsc 1 i 2 w grupie będą rywalizować w fazie pucharowej turnieju tj.</w:t>
      </w:r>
    </w:p>
    <w:p w14:paraId="3CDD981A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b/>
          <w:sz w:val="20"/>
          <w:szCs w:val="20"/>
        </w:rPr>
      </w:pPr>
      <w:r w:rsidRPr="00BC7FC1">
        <w:rPr>
          <w:rFonts w:ascii="Open Sans" w:hAnsi="Open Sans" w:cs="Open Sans"/>
          <w:b/>
          <w:sz w:val="20"/>
          <w:szCs w:val="20"/>
        </w:rPr>
        <w:t>Ćwierć finały:</w:t>
      </w:r>
    </w:p>
    <w:p w14:paraId="1C20EE4C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1 miejsce gr. A z 2 miejscem gr. B (mecz nr 1)</w:t>
      </w:r>
    </w:p>
    <w:p w14:paraId="36629B19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1 miejsce gr. C z 2 miejscem gr. D (mecz nr 2)</w:t>
      </w:r>
    </w:p>
    <w:p w14:paraId="7FE4DE7A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2 miejsce gr. A z 1 miejscem gr. B (mecz nr 3)</w:t>
      </w:r>
    </w:p>
    <w:p w14:paraId="0A37EAB4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2 miejsce gr. C z 1 miejscem gr. D (mecz nr 4)</w:t>
      </w:r>
    </w:p>
    <w:p w14:paraId="1E33C2F3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b/>
          <w:sz w:val="20"/>
          <w:szCs w:val="20"/>
        </w:rPr>
      </w:pPr>
      <w:r w:rsidRPr="00BC7FC1">
        <w:rPr>
          <w:rFonts w:ascii="Open Sans" w:hAnsi="Open Sans" w:cs="Open Sans"/>
          <w:b/>
          <w:sz w:val="20"/>
          <w:szCs w:val="20"/>
        </w:rPr>
        <w:t>Półfinały:</w:t>
      </w:r>
    </w:p>
    <w:p w14:paraId="42CAA9A9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Zwycięzca meczu nr 1 ze zwycięzcą meczu nr 2 (mecz nr 5)</w:t>
      </w:r>
    </w:p>
    <w:p w14:paraId="73DB99E0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lastRenderedPageBreak/>
        <w:t>Zwycięzca meczu nr 3 ze zwycięzcą meczu nr 4 (mecz nr 6)</w:t>
      </w:r>
    </w:p>
    <w:p w14:paraId="4AAB0C47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b/>
          <w:sz w:val="20"/>
          <w:szCs w:val="20"/>
        </w:rPr>
      </w:pPr>
      <w:r w:rsidRPr="00BC7FC1">
        <w:rPr>
          <w:rFonts w:ascii="Open Sans" w:hAnsi="Open Sans" w:cs="Open Sans"/>
          <w:b/>
          <w:sz w:val="20"/>
          <w:szCs w:val="20"/>
        </w:rPr>
        <w:t>Mecz o miejsce III</w:t>
      </w:r>
    </w:p>
    <w:p w14:paraId="1F02DAD5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b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Przegrany meczu nr 5 z przegranym meczu nr 6</w:t>
      </w:r>
    </w:p>
    <w:p w14:paraId="36859FDC" w14:textId="77777777" w:rsidR="00BC7FC1" w:rsidRPr="00BC7FC1" w:rsidRDefault="00BC7FC1" w:rsidP="00BC7FC1">
      <w:pPr>
        <w:numPr>
          <w:ilvl w:val="1"/>
          <w:numId w:val="2"/>
        </w:numPr>
        <w:rPr>
          <w:rFonts w:ascii="Open Sans" w:hAnsi="Open Sans" w:cs="Open Sans"/>
          <w:b/>
          <w:sz w:val="20"/>
          <w:szCs w:val="20"/>
        </w:rPr>
      </w:pPr>
      <w:r w:rsidRPr="00BC7FC1">
        <w:rPr>
          <w:rFonts w:ascii="Open Sans" w:hAnsi="Open Sans" w:cs="Open Sans"/>
          <w:b/>
          <w:sz w:val="20"/>
          <w:szCs w:val="20"/>
        </w:rPr>
        <w:t>Finał:</w:t>
      </w:r>
    </w:p>
    <w:p w14:paraId="3F52967C" w14:textId="77777777" w:rsidR="00BC7FC1" w:rsidRPr="005219D0" w:rsidRDefault="00BC7FC1" w:rsidP="00BC7FC1">
      <w:pPr>
        <w:numPr>
          <w:ilvl w:val="1"/>
          <w:numId w:val="2"/>
        </w:numPr>
        <w:rPr>
          <w:rFonts w:ascii="Open Sans" w:hAnsi="Open Sans" w:cs="Open Sans"/>
          <w:b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Zwycięzca meczu nr 5 ze zwycięzcą meczu nr 6</w:t>
      </w:r>
    </w:p>
    <w:p w14:paraId="3A4FD477" w14:textId="77777777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Zawody rozgrywane będą piłką nożną nr 5.</w:t>
      </w:r>
    </w:p>
    <w:p w14:paraId="2396B013" w14:textId="7F2B1D46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Wprowadzanie piłki z autu odbywa się rękoma zza głowy. Z rozpoczęcia gry nie można zdobyć bramki. Za kontuzje, wypadki i inne zdarzenia losowe zaistniałe w czasie trwania turnieju organizator nie ponosi odpowiedzialności. Każda drużyna biorąca udział w turnieju zobowiązana jest do przestrzegania ładu i porządku na terenie obiektu, na którym rozgrywane są zawody sportowe. Za ład i porządek w przydzielonych szatniach odpowiadają trenerzy i opiekunowie grup, za wszelkiego rodzaju szkody odpowiada cały zespół.</w:t>
      </w:r>
    </w:p>
    <w:p w14:paraId="66ED9062" w14:textId="77777777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Pole karne oznaczone w obrębie jego linii. </w:t>
      </w:r>
    </w:p>
    <w:p w14:paraId="42C8E461" w14:textId="40F80BEB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Obsadę sędziowską zapewnia organizator. Zmiany zawodników systemem hokejowym w strefie zmian przy ławce rezerwowych. Wykluczenia czasowe wg interpretacji sędziego 1-3 minut, a w skrajnych przypadkach wykluczenie z gry – czerwona kartka. Zawodnik ukarany wykluczeniem, może wystąpić dopiero w następnym meczu swojej drużyny. Drużyna grająca w osłabieniu po utracie bramki może uzupełnić skład o jednego zawodnika.</w:t>
      </w:r>
    </w:p>
    <w:p w14:paraId="2FEE42D8" w14:textId="77777777" w:rsidR="00BC7FC1" w:rsidRPr="00BC7FC1" w:rsidRDefault="00BC7FC1" w:rsidP="00BC7FC1">
      <w:pPr>
        <w:numPr>
          <w:ilvl w:val="0"/>
          <w:numId w:val="2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Pozostałe przepisy Reguluje PZPN - zgodnie z przepisami piłki nożnej. </w:t>
      </w:r>
    </w:p>
    <w:p w14:paraId="07B169AF" w14:textId="77777777" w:rsidR="00E53259" w:rsidRPr="005219D0" w:rsidRDefault="00E53259" w:rsidP="00BC7FC1">
      <w:pPr>
        <w:rPr>
          <w:rFonts w:ascii="Open Sans" w:hAnsi="Open Sans" w:cs="Open Sans"/>
          <w:b/>
          <w:bCs/>
          <w:sz w:val="20"/>
          <w:szCs w:val="20"/>
        </w:rPr>
      </w:pPr>
    </w:p>
    <w:p w14:paraId="67000FCB" w14:textId="7104CF47" w:rsidR="00BC7FC1" w:rsidRPr="00BC7FC1" w:rsidRDefault="00BC7FC1" w:rsidP="00BC7FC1">
      <w:pPr>
        <w:rPr>
          <w:rFonts w:ascii="Open Sans" w:hAnsi="Open Sans" w:cs="Open Sans"/>
          <w:b/>
          <w:sz w:val="20"/>
          <w:szCs w:val="20"/>
        </w:rPr>
      </w:pPr>
      <w:r w:rsidRPr="00BC7FC1">
        <w:rPr>
          <w:rFonts w:ascii="Open Sans" w:hAnsi="Open Sans" w:cs="Open Sans"/>
          <w:b/>
          <w:sz w:val="20"/>
          <w:szCs w:val="20"/>
        </w:rPr>
        <w:t>Zakres odpowiedzialności organizatora turnieju:</w:t>
      </w:r>
    </w:p>
    <w:p w14:paraId="086AD596" w14:textId="77777777" w:rsidR="00BC7FC1" w:rsidRPr="00BC7FC1" w:rsidRDefault="00BC7FC1" w:rsidP="00BC7FC1">
      <w:pPr>
        <w:numPr>
          <w:ilvl w:val="0"/>
          <w:numId w:val="4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 xml:space="preserve">Organizator nie ponosi odpowiedzialności z tytułu odszkodowania za zaginione </w:t>
      </w:r>
      <w:r w:rsidRPr="00BC7FC1">
        <w:rPr>
          <w:rFonts w:ascii="Open Sans" w:hAnsi="Open Sans" w:cs="Open Sans"/>
          <w:sz w:val="20"/>
          <w:szCs w:val="20"/>
        </w:rPr>
        <w:br/>
        <w:t>mienie i przedmioty osobiste uczestników rozgrywek.</w:t>
      </w:r>
    </w:p>
    <w:p w14:paraId="0590921E" w14:textId="77777777" w:rsidR="00BC7FC1" w:rsidRPr="00BC7FC1" w:rsidRDefault="00BC7FC1" w:rsidP="00BC7FC1">
      <w:pPr>
        <w:numPr>
          <w:ilvl w:val="0"/>
          <w:numId w:val="4"/>
        </w:numPr>
        <w:rPr>
          <w:rFonts w:ascii="Open Sans" w:hAnsi="Open Sans" w:cs="Open Sans"/>
          <w:sz w:val="20"/>
          <w:szCs w:val="20"/>
        </w:rPr>
      </w:pPr>
      <w:r w:rsidRPr="00BC7FC1">
        <w:rPr>
          <w:rFonts w:ascii="Open Sans" w:hAnsi="Open Sans" w:cs="Open Sans"/>
          <w:sz w:val="20"/>
          <w:szCs w:val="20"/>
        </w:rPr>
        <w:t>Organizator nie ponosi odpowiedzialności za ewentualne kontuzje oraz ich następstwa, powyżej wysokości ubezpieczenia NNW, o którym mowa w pkt 11.</w:t>
      </w:r>
    </w:p>
    <w:p w14:paraId="181D7A6A" w14:textId="77777777" w:rsidR="00035217" w:rsidRPr="005219D0" w:rsidRDefault="00035217">
      <w:pPr>
        <w:rPr>
          <w:rFonts w:ascii="Open Sans" w:hAnsi="Open Sans" w:cs="Open Sans"/>
          <w:sz w:val="20"/>
          <w:szCs w:val="20"/>
        </w:rPr>
      </w:pPr>
    </w:p>
    <w:sectPr w:rsidR="00035217" w:rsidRPr="005219D0" w:rsidSect="006B3F8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A6750"/>
    <w:multiLevelType w:val="multilevel"/>
    <w:tmpl w:val="6058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C44B83"/>
    <w:multiLevelType w:val="multilevel"/>
    <w:tmpl w:val="5B0E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C74A3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85557D2"/>
    <w:multiLevelType w:val="hybridMultilevel"/>
    <w:tmpl w:val="D4D6A6F0"/>
    <w:lvl w:ilvl="0" w:tplc="0415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31D80"/>
    <w:multiLevelType w:val="multilevel"/>
    <w:tmpl w:val="BB9E0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AA7474"/>
    <w:multiLevelType w:val="hybridMultilevel"/>
    <w:tmpl w:val="34FC225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161477D6">
      <w:start w:val="1"/>
      <w:numFmt w:val="bullet"/>
      <w:lvlText w:val=""/>
      <w:lvlJc w:val="left"/>
      <w:pPr>
        <w:ind w:left="2444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54861200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30237183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78730863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0385467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781263292">
    <w:abstractNumId w:val="2"/>
  </w:num>
  <w:num w:numId="6" w16cid:durableId="1115538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FC1"/>
    <w:rsid w:val="00035217"/>
    <w:rsid w:val="000B05FF"/>
    <w:rsid w:val="001132A3"/>
    <w:rsid w:val="002E56C8"/>
    <w:rsid w:val="005219D0"/>
    <w:rsid w:val="00532900"/>
    <w:rsid w:val="006B3F89"/>
    <w:rsid w:val="007F34B7"/>
    <w:rsid w:val="007F4886"/>
    <w:rsid w:val="00854AB8"/>
    <w:rsid w:val="00B17829"/>
    <w:rsid w:val="00BC7FC1"/>
    <w:rsid w:val="00E53259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E208C"/>
  <w15:chartTrackingRefBased/>
  <w15:docId w15:val="{748C2729-5DC2-4861-8A33-2AD70105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7F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7F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7F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7F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7F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7F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7F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7F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7F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7F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7F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7F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7FC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7FC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7F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7F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7F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7F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7F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7F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7F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7F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7F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7F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7F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7FC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7F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7FC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7FC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1</cp:revision>
  <dcterms:created xsi:type="dcterms:W3CDTF">2025-03-12T06:42:00Z</dcterms:created>
  <dcterms:modified xsi:type="dcterms:W3CDTF">2025-03-12T06:51:00Z</dcterms:modified>
</cp:coreProperties>
</file>