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571B" w14:textId="77777777" w:rsidR="001149B2" w:rsidRPr="001149B2" w:rsidRDefault="001149B2" w:rsidP="001149B2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>Regulamin zawodów Młodzieżowych Drużyn Pożarniczych</w:t>
      </w:r>
      <w:r w:rsidRPr="001149B2">
        <w:rPr>
          <w:rFonts w:ascii="Open Sans" w:hAnsi="Open Sans" w:cs="Open Sans"/>
          <w:b/>
          <w:sz w:val="24"/>
          <w:szCs w:val="24"/>
        </w:rPr>
        <w:t xml:space="preserve"> </w:t>
      </w:r>
    </w:p>
    <w:p w14:paraId="1DDC10DE" w14:textId="2B2800D9" w:rsidR="001149B2" w:rsidRPr="001149B2" w:rsidRDefault="001149B2" w:rsidP="001149B2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1E7FD371" w14:textId="77777777" w:rsidR="001149B2" w:rsidRDefault="001149B2" w:rsidP="001149B2">
      <w:pPr>
        <w:rPr>
          <w:rFonts w:ascii="Open Sans" w:hAnsi="Open Sans" w:cs="Open Sans"/>
          <w:sz w:val="20"/>
          <w:szCs w:val="20"/>
        </w:rPr>
      </w:pPr>
    </w:p>
    <w:p w14:paraId="5B3C1F75" w14:textId="02192F55" w:rsidR="00353290" w:rsidRPr="00274B3B" w:rsidRDefault="00353290" w:rsidP="0035329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0" w:name="_Hlk192623076"/>
      <w:r w:rsidRPr="00274B3B">
        <w:rPr>
          <w:rFonts w:ascii="Open Sans" w:hAnsi="Open Sans" w:cs="Open Sans"/>
          <w:b/>
          <w:bCs/>
          <w:sz w:val="20"/>
          <w:szCs w:val="20"/>
        </w:rPr>
        <w:t>Cel zawodów</w:t>
      </w:r>
    </w:p>
    <w:p w14:paraId="202B3719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Popularyzacja działalności Młodzieżowych Drużyn Pożarniczych (MDP).</w:t>
      </w:r>
    </w:p>
    <w:p w14:paraId="142EF183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Doskonalenie umiejętności związanych z pożarnictwem i ratownictwem.</w:t>
      </w:r>
    </w:p>
    <w:p w14:paraId="12AA528C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 xml:space="preserve">Kształtowanie współpracy zespołowej i zasad fair </w:t>
      </w:r>
      <w:proofErr w:type="spellStart"/>
      <w:r w:rsidRPr="00353290">
        <w:rPr>
          <w:rFonts w:ascii="Open Sans" w:hAnsi="Open Sans" w:cs="Open Sans"/>
          <w:sz w:val="20"/>
          <w:szCs w:val="20"/>
        </w:rPr>
        <w:t>play</w:t>
      </w:r>
      <w:proofErr w:type="spellEnd"/>
      <w:r w:rsidRPr="00353290">
        <w:rPr>
          <w:rFonts w:ascii="Open Sans" w:hAnsi="Open Sans" w:cs="Open Sans"/>
          <w:sz w:val="20"/>
          <w:szCs w:val="20"/>
        </w:rPr>
        <w:t>.</w:t>
      </w:r>
    </w:p>
    <w:p w14:paraId="0DC9C640" w14:textId="77777777" w:rsid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Propagowanie aktywności fizycznej wśród młodzieży.</w:t>
      </w:r>
    </w:p>
    <w:p w14:paraId="61B84E45" w14:textId="77777777" w:rsidR="00CB2C25" w:rsidRPr="00353290" w:rsidRDefault="00CB2C25" w:rsidP="00CB2C25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Sprawdzenie szybkości, sprawności fizycznej oraz umiejętności pracy zespołowej w pokonywaniu przeszkód związanych z działalnością pożarniczą.</w:t>
      </w:r>
    </w:p>
    <w:p w14:paraId="10C733B5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C0AF3A5" w14:textId="6F8CA815" w:rsidR="00353290" w:rsidRPr="00274B3B" w:rsidRDefault="00353290" w:rsidP="0035329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74B3B">
        <w:rPr>
          <w:rFonts w:ascii="Open Sans" w:hAnsi="Open Sans" w:cs="Open Sans"/>
          <w:b/>
          <w:bCs/>
          <w:sz w:val="20"/>
          <w:szCs w:val="20"/>
        </w:rPr>
        <w:t>Termin i miejsce zawodów</w:t>
      </w:r>
    </w:p>
    <w:p w14:paraId="37664631" w14:textId="77777777" w:rsidR="00B363BC" w:rsidRDefault="00B363BC" w:rsidP="00B363BC">
      <w:pPr>
        <w:spacing w:after="0" w:line="240" w:lineRule="auto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29.03.2025 Gmina Radwanice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0C1C9DD2" w14:textId="7BAE31B8" w:rsidR="00B363BC" w:rsidRPr="00CD4D3E" w:rsidRDefault="00B363BC" w:rsidP="00B363BC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Remiza strażacka Radwanice</w:t>
      </w:r>
      <w:r w:rsidR="00274B3B">
        <w:rPr>
          <w:rFonts w:ascii="Open Sans" w:hAnsi="Open Sans" w:cs="Open Sans"/>
          <w:sz w:val="20"/>
          <w:szCs w:val="20"/>
        </w:rPr>
        <w:t xml:space="preserve"> / plac przy remizie</w:t>
      </w:r>
    </w:p>
    <w:p w14:paraId="7D02A84F" w14:textId="6D5CF166" w:rsidR="00B363BC" w:rsidRDefault="00F757FF" w:rsidP="00F757FF">
      <w:pPr>
        <w:tabs>
          <w:tab w:val="left" w:pos="993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Godz. </w:t>
      </w:r>
      <w:r w:rsidR="00B363BC" w:rsidRPr="00DF74DA">
        <w:rPr>
          <w:rFonts w:ascii="Open Sans" w:hAnsi="Open Sans" w:cs="Open Sans"/>
          <w:sz w:val="20"/>
          <w:szCs w:val="20"/>
        </w:rPr>
        <w:t>1</w:t>
      </w:r>
      <w:r w:rsidR="00B363BC">
        <w:rPr>
          <w:rFonts w:ascii="Open Sans" w:hAnsi="Open Sans" w:cs="Open Sans"/>
          <w:sz w:val="20"/>
          <w:szCs w:val="20"/>
        </w:rPr>
        <w:t>1</w:t>
      </w:r>
      <w:r w:rsidR="00B363BC" w:rsidRPr="00DF74DA">
        <w:rPr>
          <w:rFonts w:ascii="Open Sans" w:hAnsi="Open Sans" w:cs="Open Sans"/>
          <w:sz w:val="20"/>
          <w:szCs w:val="20"/>
        </w:rPr>
        <w:t>:</w:t>
      </w:r>
      <w:r w:rsidR="00B363BC">
        <w:rPr>
          <w:rFonts w:ascii="Open Sans" w:hAnsi="Open Sans" w:cs="Open Sans"/>
          <w:sz w:val="20"/>
          <w:szCs w:val="20"/>
        </w:rPr>
        <w:t>00</w:t>
      </w:r>
      <w:r w:rsidR="00B363BC" w:rsidRPr="00DF74DA">
        <w:rPr>
          <w:rFonts w:ascii="Open Sans" w:hAnsi="Open Sans" w:cs="Open Sans"/>
          <w:sz w:val="20"/>
          <w:szCs w:val="20"/>
        </w:rPr>
        <w:t xml:space="preserve"> zawody młodzieżowych drużyn pożarniczych 10-16 lat  </w:t>
      </w:r>
    </w:p>
    <w:p w14:paraId="3B31D1CA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76BAD43" w14:textId="77777777" w:rsidR="00353290" w:rsidRDefault="00353290" w:rsidP="0035329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74B3B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54481240" w14:textId="77777777" w:rsidR="00C71484" w:rsidRDefault="00C71484" w:rsidP="0035329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4A27F10" w14:textId="38ED5CE0" w:rsidR="00C71484" w:rsidRPr="00274B3B" w:rsidRDefault="00C367EB" w:rsidP="0035329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367EB">
        <w:drawing>
          <wp:inline distT="0" distB="0" distL="0" distR="0" wp14:anchorId="4C32DC1B" wp14:editId="1BCAE065">
            <wp:extent cx="5760720" cy="895350"/>
            <wp:effectExtent l="0" t="0" r="0" b="0"/>
            <wp:docPr id="12550331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B856F" w14:textId="77777777" w:rsidR="00C71484" w:rsidRDefault="00C71484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CD894EC" w14:textId="2B0A368D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 xml:space="preserve">Każda drużyna składa się z </w:t>
      </w:r>
      <w:r w:rsidR="00274B3B">
        <w:rPr>
          <w:rFonts w:ascii="Open Sans" w:hAnsi="Open Sans" w:cs="Open Sans"/>
          <w:sz w:val="20"/>
          <w:szCs w:val="20"/>
        </w:rPr>
        <w:t>5</w:t>
      </w:r>
      <w:r w:rsidRPr="00353290">
        <w:rPr>
          <w:rFonts w:ascii="Open Sans" w:hAnsi="Open Sans" w:cs="Open Sans"/>
          <w:sz w:val="20"/>
          <w:szCs w:val="20"/>
        </w:rPr>
        <w:t xml:space="preserve"> zawodników</w:t>
      </w:r>
      <w:r w:rsidR="00274B3B">
        <w:rPr>
          <w:rFonts w:ascii="Open Sans" w:hAnsi="Open Sans" w:cs="Open Sans"/>
          <w:sz w:val="20"/>
          <w:szCs w:val="20"/>
        </w:rPr>
        <w:t>,</w:t>
      </w:r>
      <w:r w:rsidRPr="00353290">
        <w:rPr>
          <w:rFonts w:ascii="Open Sans" w:hAnsi="Open Sans" w:cs="Open Sans"/>
          <w:sz w:val="20"/>
          <w:szCs w:val="20"/>
        </w:rPr>
        <w:t xml:space="preserve"> w tym 1 kapitana.</w:t>
      </w:r>
    </w:p>
    <w:p w14:paraId="3BD5D3B6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AF7EAE0" w14:textId="77777777" w:rsidR="00D64242" w:rsidRDefault="00353290" w:rsidP="0035329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757FF">
        <w:rPr>
          <w:rFonts w:ascii="Open Sans" w:hAnsi="Open Sans" w:cs="Open Sans"/>
          <w:b/>
          <w:bCs/>
          <w:sz w:val="20"/>
          <w:szCs w:val="20"/>
        </w:rPr>
        <w:t>Konkurencje</w:t>
      </w:r>
      <w:r w:rsidR="009D4C10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0EFD34C2" w14:textId="3231C8FA" w:rsidR="00353290" w:rsidRPr="009D4C1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D4C10">
        <w:rPr>
          <w:rFonts w:ascii="Open Sans" w:hAnsi="Open Sans" w:cs="Open Sans"/>
          <w:sz w:val="20"/>
          <w:szCs w:val="20"/>
        </w:rPr>
        <w:t>Sztafeta p</w:t>
      </w:r>
      <w:bookmarkEnd w:id="0"/>
      <w:r w:rsidRPr="009D4C10">
        <w:rPr>
          <w:rFonts w:ascii="Open Sans" w:hAnsi="Open Sans" w:cs="Open Sans"/>
          <w:sz w:val="20"/>
          <w:szCs w:val="20"/>
        </w:rPr>
        <w:t>ożarnicza z przeszkodami</w:t>
      </w:r>
    </w:p>
    <w:p w14:paraId="7A7B1D9D" w14:textId="77777777" w:rsidR="00C54BE3" w:rsidRDefault="00C54BE3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6796485" w14:textId="602BFBEE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Zasady:</w:t>
      </w:r>
    </w:p>
    <w:p w14:paraId="6C392581" w14:textId="0B13CDE8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 xml:space="preserve">Drużyna pokonuje </w:t>
      </w:r>
      <w:r w:rsidR="005E5D10">
        <w:rPr>
          <w:rFonts w:ascii="Open Sans" w:hAnsi="Open Sans" w:cs="Open Sans"/>
          <w:sz w:val="20"/>
          <w:szCs w:val="20"/>
        </w:rPr>
        <w:t xml:space="preserve">wyznaczoną </w:t>
      </w:r>
      <w:r w:rsidRPr="00353290">
        <w:rPr>
          <w:rFonts w:ascii="Open Sans" w:hAnsi="Open Sans" w:cs="Open Sans"/>
          <w:sz w:val="20"/>
          <w:szCs w:val="20"/>
        </w:rPr>
        <w:t>trasę w formie sztafety, przekazując pałeczkę symbolizujący zmianę zawodnika.</w:t>
      </w:r>
      <w:r w:rsidR="00C54BE3">
        <w:rPr>
          <w:rFonts w:ascii="Open Sans" w:hAnsi="Open Sans" w:cs="Open Sans"/>
          <w:sz w:val="20"/>
          <w:szCs w:val="20"/>
        </w:rPr>
        <w:t xml:space="preserve"> </w:t>
      </w:r>
      <w:r w:rsidRPr="00353290">
        <w:rPr>
          <w:rFonts w:ascii="Open Sans" w:hAnsi="Open Sans" w:cs="Open Sans"/>
          <w:sz w:val="20"/>
          <w:szCs w:val="20"/>
        </w:rPr>
        <w:t>Każdy zawodnik ma do pokonania określony odcinek toru z przeszkodą.</w:t>
      </w:r>
    </w:p>
    <w:p w14:paraId="6760AFE2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3487235" w14:textId="5CF1A5DE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Elementy toru obejm</w:t>
      </w:r>
      <w:r w:rsidR="005E5D10">
        <w:rPr>
          <w:rFonts w:ascii="Open Sans" w:hAnsi="Open Sans" w:cs="Open Sans"/>
          <w:sz w:val="20"/>
          <w:szCs w:val="20"/>
        </w:rPr>
        <w:t>ują</w:t>
      </w:r>
      <w:r w:rsidRPr="00353290">
        <w:rPr>
          <w:rFonts w:ascii="Open Sans" w:hAnsi="Open Sans" w:cs="Open Sans"/>
          <w:sz w:val="20"/>
          <w:szCs w:val="20"/>
        </w:rPr>
        <w:t>:</w:t>
      </w:r>
    </w:p>
    <w:p w14:paraId="1FDB0FCF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1. Płotek lekkoatletyczny – zawodnik musi go przeskoczyć.</w:t>
      </w:r>
    </w:p>
    <w:p w14:paraId="0119D047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2. Bieg z wężem strażackim – należy przenieść wąż na określonym dystansie.</w:t>
      </w:r>
    </w:p>
    <w:p w14:paraId="6B126791" w14:textId="75C43FB0" w:rsidR="00353290" w:rsidRPr="00353290" w:rsidRDefault="00A10B34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3</w:t>
      </w:r>
      <w:r w:rsidR="00353290" w:rsidRPr="00353290">
        <w:rPr>
          <w:rFonts w:ascii="Open Sans" w:hAnsi="Open Sans" w:cs="Open Sans"/>
          <w:sz w:val="20"/>
          <w:szCs w:val="20"/>
        </w:rPr>
        <w:t>. Równoważnia – zawodnik musi przejść po wąskiej desce.</w:t>
      </w:r>
    </w:p>
    <w:p w14:paraId="74B42DEA" w14:textId="27393BDE" w:rsidR="00353290" w:rsidRPr="00353290" w:rsidRDefault="00A10B34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</w:t>
      </w:r>
      <w:r w:rsidR="00353290" w:rsidRPr="00353290">
        <w:rPr>
          <w:rFonts w:ascii="Open Sans" w:hAnsi="Open Sans" w:cs="Open Sans"/>
          <w:sz w:val="20"/>
          <w:szCs w:val="20"/>
        </w:rPr>
        <w:t>. Podłączenie węża do rozdzielacza – zawodnik musi poprawnie podłączyć wąż strażacki.</w:t>
      </w:r>
    </w:p>
    <w:p w14:paraId="15A838E8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19BE389" w14:textId="5C3B6BED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Zasady rywalizacji</w:t>
      </w:r>
    </w:p>
    <w:p w14:paraId="4CCAE747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Drużyny zdobywają punkty za czas, precyzję wykonania zadań oraz przestrzeganie zasad bezpieczeństwa.</w:t>
      </w:r>
    </w:p>
    <w:p w14:paraId="5F49C9B4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Każda drużyna ma jedną próbę w każdej konkurencji, chyba że organizator zdecyduje inaczej.</w:t>
      </w:r>
    </w:p>
    <w:p w14:paraId="26BC985F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Kary czasowe za błędy (np. źle podłączony sprzęt, przewrócone przeszkody).</w:t>
      </w:r>
    </w:p>
    <w:p w14:paraId="2C2E2DC2" w14:textId="77777777" w:rsid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B88951A" w14:textId="17E49226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Ocena i klasyfikacja</w:t>
      </w:r>
    </w:p>
    <w:p w14:paraId="789A9DA7" w14:textId="77777777" w:rsidR="00353290" w:rsidRP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O klasyfikacji decyduje suma punktów zdobytych w poszczególnych konkurencjach.</w:t>
      </w:r>
    </w:p>
    <w:p w14:paraId="453D4249" w14:textId="72358EA6" w:rsidR="00353290" w:rsidRDefault="00353290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53290">
        <w:rPr>
          <w:rFonts w:ascii="Open Sans" w:hAnsi="Open Sans" w:cs="Open Sans"/>
          <w:sz w:val="20"/>
          <w:szCs w:val="20"/>
        </w:rPr>
        <w:t>W przypadku remisu decyduje wynik w konkurencji bojowej.</w:t>
      </w:r>
    </w:p>
    <w:p w14:paraId="029D9777" w14:textId="77777777" w:rsidR="002B1717" w:rsidRDefault="002B1717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9BF1AF8" w14:textId="77777777" w:rsidR="002B1717" w:rsidRDefault="002B1717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CD08CBE" w14:textId="77777777" w:rsidR="002B1717" w:rsidRDefault="002B1717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31B017C" w14:textId="77777777" w:rsidR="002B1717" w:rsidRPr="007B267D" w:rsidRDefault="002B1717" w:rsidP="002B171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1" w:name="_Hlk192626341"/>
      <w:r w:rsidRPr="007B267D">
        <w:rPr>
          <w:rFonts w:ascii="Open Sans" w:hAnsi="Open Sans" w:cs="Open Sans"/>
          <w:b/>
          <w:bCs/>
          <w:sz w:val="20"/>
          <w:szCs w:val="20"/>
        </w:rPr>
        <w:lastRenderedPageBreak/>
        <w:t>Punktacja:</w:t>
      </w:r>
    </w:p>
    <w:p w14:paraId="7E14B794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 Miejsce – 8 pkt </w:t>
      </w:r>
    </w:p>
    <w:p w14:paraId="7BD3982E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II Miejsce – 7 pkt </w:t>
      </w:r>
    </w:p>
    <w:p w14:paraId="7F8220CE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III Miejsce – 6 pkt </w:t>
      </w:r>
    </w:p>
    <w:p w14:paraId="3E318808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IV Miejsce – 5 pkt</w:t>
      </w:r>
    </w:p>
    <w:p w14:paraId="0D3C64DD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 Miejsce – 4 pkt</w:t>
      </w:r>
    </w:p>
    <w:p w14:paraId="60F63079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 Miejsce – 3 pkt</w:t>
      </w:r>
    </w:p>
    <w:p w14:paraId="5FAE8904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VII Miejsce – 2 pkt</w:t>
      </w:r>
    </w:p>
    <w:p w14:paraId="45CB5058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VIII Miejsce – 1 pkt</w:t>
      </w:r>
    </w:p>
    <w:p w14:paraId="23D61D68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832E5A9" w14:textId="77777777" w:rsidR="002B1717" w:rsidRDefault="002B1717" w:rsidP="002B171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 zajęcie miejsca I-III, po każdych zawodach wręczane są pamiątkowe puchary oraz nagrody.</w:t>
      </w:r>
    </w:p>
    <w:bookmarkEnd w:id="1"/>
    <w:p w14:paraId="579C4989" w14:textId="77777777" w:rsidR="002B1717" w:rsidRDefault="002B1717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4FBE518" w14:textId="77777777" w:rsidR="0051599E" w:rsidRDefault="0051599E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A47A002" w14:textId="77777777" w:rsidR="0051599E" w:rsidRDefault="0051599E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BBEC254" w14:textId="77777777" w:rsidR="0051599E" w:rsidRPr="00353290" w:rsidRDefault="0051599E" w:rsidP="0035329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sectPr w:rsidR="0051599E" w:rsidRPr="00353290" w:rsidSect="00ED7189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A7474"/>
    <w:multiLevelType w:val="hybridMultilevel"/>
    <w:tmpl w:val="AD10B2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708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290"/>
    <w:rsid w:val="00035217"/>
    <w:rsid w:val="000B05FF"/>
    <w:rsid w:val="001149B2"/>
    <w:rsid w:val="00151A56"/>
    <w:rsid w:val="00274B3B"/>
    <w:rsid w:val="002B1717"/>
    <w:rsid w:val="002E56C8"/>
    <w:rsid w:val="00353290"/>
    <w:rsid w:val="00437BFB"/>
    <w:rsid w:val="00494DD4"/>
    <w:rsid w:val="0051599E"/>
    <w:rsid w:val="005E1438"/>
    <w:rsid w:val="005E5D10"/>
    <w:rsid w:val="0069472C"/>
    <w:rsid w:val="006D4306"/>
    <w:rsid w:val="009D4C10"/>
    <w:rsid w:val="00A10B34"/>
    <w:rsid w:val="00B17829"/>
    <w:rsid w:val="00B363BC"/>
    <w:rsid w:val="00C367EB"/>
    <w:rsid w:val="00C54BE3"/>
    <w:rsid w:val="00C71484"/>
    <w:rsid w:val="00CB2C25"/>
    <w:rsid w:val="00D02DE3"/>
    <w:rsid w:val="00D64242"/>
    <w:rsid w:val="00ED7189"/>
    <w:rsid w:val="00F757FF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E8F6"/>
  <w15:chartTrackingRefBased/>
  <w15:docId w15:val="{1540292C-9DA7-4D35-BD6E-C5057536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3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3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32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3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32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3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3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3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3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32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32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32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32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32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32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32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32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32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3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3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3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3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3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32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32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32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32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32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32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2</cp:revision>
  <dcterms:created xsi:type="dcterms:W3CDTF">2025-03-12T06:22:00Z</dcterms:created>
  <dcterms:modified xsi:type="dcterms:W3CDTF">2025-03-12T06:22:00Z</dcterms:modified>
</cp:coreProperties>
</file>